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A1F0" w14:textId="18DEC874" w:rsidR="00A169D6" w:rsidRDefault="00A169D6" w:rsidP="00A112F5">
      <w:pPr>
        <w:jc w:val="center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4DB7132E" wp14:editId="5C4F2973">
            <wp:extent cx="980297" cy="1201003"/>
            <wp:effectExtent l="0" t="0" r="0" b="0"/>
            <wp:docPr id="3" name="Imagen 3" descr="MIME - Ministerio de Educación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ME - Ministerio de Educación de Ch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14" cy="12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169D6" w14:paraId="3CFD2B9A" w14:textId="77777777" w:rsidTr="002D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65067230" w14:textId="53B83969" w:rsidR="00A169D6" w:rsidRPr="00A112F5" w:rsidRDefault="009B51A4" w:rsidP="00A112F5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GEOGRAFÍA</w:t>
            </w:r>
            <w:r w:rsidR="00A169D6" w:rsidRPr="00A112F5">
              <w:rPr>
                <w:rFonts w:ascii="Verdana" w:hAnsi="Verdana"/>
                <w:sz w:val="28"/>
                <w:szCs w:val="28"/>
              </w:rPr>
              <w:t>, TERRITORIO Y DESAFÍOS SOCIOAMBIENTALES</w:t>
            </w:r>
          </w:p>
          <w:p w14:paraId="108AF051" w14:textId="77777777" w:rsidR="00A169D6" w:rsidRPr="00A112F5" w:rsidRDefault="00A169D6" w:rsidP="00A112F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2888FC9E" w14:textId="7F53C6CB" w:rsidR="00A169D6" w:rsidRDefault="00A169D6" w:rsidP="00A112F5">
            <w:pPr>
              <w:jc w:val="center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A112F5">
              <w:rPr>
                <w:rFonts w:ascii="Verdana" w:hAnsi="Verdana"/>
                <w:sz w:val="28"/>
                <w:szCs w:val="28"/>
              </w:rPr>
              <w:t>ELECTIVO 4 AÑO MEDIO</w:t>
            </w:r>
            <w:r w:rsidR="00197707">
              <w:rPr>
                <w:rFonts w:ascii="Verdana" w:hAnsi="Verdana"/>
                <w:sz w:val="28"/>
                <w:szCs w:val="28"/>
              </w:rPr>
              <w:t xml:space="preserve"> 2021</w:t>
            </w:r>
          </w:p>
          <w:p w14:paraId="490AC38F" w14:textId="35BCD6CB" w:rsidR="00A112F5" w:rsidRDefault="00A112F5" w:rsidP="00A112F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169D6" w14:paraId="2C0B96C8" w14:textId="77777777" w:rsidTr="002D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740DC950" w14:textId="77777777" w:rsidR="00A169D6" w:rsidRDefault="00A169D6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PROPÓSITO FORMATIVO </w:t>
            </w:r>
          </w:p>
          <w:p w14:paraId="6AFE8F49" w14:textId="77777777" w:rsidR="00A169D6" w:rsidRDefault="00A169D6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A0DDF86" w14:textId="62A21608" w:rsidR="00A169D6" w:rsidRDefault="00A169D6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 espera que los Estudiantes comprendan las relaciones entre Ser Humano y Medio y el</w:t>
            </w:r>
            <w:r w:rsidR="009B51A4">
              <w:rPr>
                <w:rFonts w:ascii="Verdana" w:hAnsi="Verdana"/>
                <w:sz w:val="24"/>
                <w:szCs w:val="24"/>
              </w:rPr>
              <w:t xml:space="preserve"> impacto que provocamos en este</w:t>
            </w:r>
            <w:r>
              <w:rPr>
                <w:rFonts w:ascii="Verdana" w:hAnsi="Verdana"/>
                <w:sz w:val="24"/>
                <w:szCs w:val="24"/>
              </w:rPr>
              <w:t>.  En pleno siglo XXI estamos asi</w:t>
            </w:r>
            <w:r w:rsidR="009B51A4">
              <w:rPr>
                <w:rFonts w:ascii="Verdana" w:hAnsi="Verdana"/>
                <w:sz w:val="24"/>
                <w:szCs w:val="24"/>
              </w:rPr>
              <w:t>stiendo a la toma de conciencia</w:t>
            </w:r>
            <w:r>
              <w:rPr>
                <w:rFonts w:ascii="Verdana" w:hAnsi="Verdana"/>
                <w:sz w:val="24"/>
                <w:szCs w:val="24"/>
              </w:rPr>
              <w:t xml:space="preserve"> de nuestro i</w:t>
            </w:r>
            <w:r w:rsidR="009B51A4">
              <w:rPr>
                <w:rFonts w:ascii="Verdana" w:hAnsi="Verdana"/>
                <w:sz w:val="24"/>
                <w:szCs w:val="24"/>
              </w:rPr>
              <w:t>mpacto en el espacio geográfico</w:t>
            </w:r>
            <w:r>
              <w:rPr>
                <w:rFonts w:ascii="Verdana" w:hAnsi="Verdana"/>
                <w:sz w:val="24"/>
                <w:szCs w:val="24"/>
              </w:rPr>
              <w:t xml:space="preserve">, es así que en este electivo consideramos </w:t>
            </w:r>
            <w:r w:rsidR="00962CAA">
              <w:rPr>
                <w:rFonts w:ascii="Verdana" w:hAnsi="Verdana"/>
                <w:sz w:val="24"/>
                <w:szCs w:val="24"/>
              </w:rPr>
              <w:t xml:space="preserve">necesario </w:t>
            </w:r>
            <w:proofErr w:type="gramStart"/>
            <w:r w:rsidR="00962CAA">
              <w:rPr>
                <w:rFonts w:ascii="Verdana" w:hAnsi="Verdana"/>
                <w:sz w:val="24"/>
                <w:szCs w:val="24"/>
              </w:rPr>
              <w:t>trabajar ,</w:t>
            </w:r>
            <w:proofErr w:type="gramEnd"/>
            <w:r w:rsidR="00962CAA">
              <w:rPr>
                <w:rFonts w:ascii="Verdana" w:hAnsi="Verdana"/>
                <w:sz w:val="24"/>
                <w:szCs w:val="24"/>
              </w:rPr>
              <w:t xml:space="preserve"> re-pensar la sustentabilidad del planeta , los procesos naturales, la prevención de  desastres </w:t>
            </w:r>
            <w:proofErr w:type="spellStart"/>
            <w:r w:rsidR="00962CAA">
              <w:rPr>
                <w:rFonts w:ascii="Verdana" w:hAnsi="Verdana"/>
                <w:sz w:val="24"/>
                <w:szCs w:val="24"/>
              </w:rPr>
              <w:t>socionaturales</w:t>
            </w:r>
            <w:proofErr w:type="spellEnd"/>
            <w:r w:rsidR="00962CAA">
              <w:rPr>
                <w:rFonts w:ascii="Verdana" w:hAnsi="Verdana"/>
                <w:sz w:val="24"/>
                <w:szCs w:val="24"/>
              </w:rPr>
              <w:t xml:space="preserve"> y la justicia socio espacial . </w:t>
            </w:r>
          </w:p>
          <w:p w14:paraId="66919671" w14:textId="77777777" w:rsidR="00E44F12" w:rsidRDefault="00E44F12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B338D41" w14:textId="1948FD03" w:rsidR="00E44F12" w:rsidRPr="00A112F5" w:rsidRDefault="00E44F12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 xml:space="preserve">Si alguna vez </w:t>
            </w:r>
            <w:r w:rsidR="002D3BEA" w:rsidRPr="00A112F5">
              <w:rPr>
                <w:rFonts w:ascii="Verdana" w:hAnsi="Verdana"/>
                <w:i/>
                <w:iCs/>
                <w:sz w:val="24"/>
                <w:szCs w:val="24"/>
              </w:rPr>
              <w:t>quisist</w:t>
            </w:r>
            <w:r w:rsidR="009B51A4">
              <w:rPr>
                <w:rFonts w:ascii="Verdana" w:hAnsi="Verdana"/>
                <w:i/>
                <w:iCs/>
                <w:sz w:val="24"/>
                <w:szCs w:val="24"/>
              </w:rPr>
              <w:t>e contestar preguntas como esta</w:t>
            </w:r>
            <w:r w:rsidR="002D3BEA" w:rsidRPr="00A112F5">
              <w:rPr>
                <w:rFonts w:ascii="Verdana" w:hAnsi="Verdana"/>
                <w:i/>
                <w:iCs/>
                <w:sz w:val="24"/>
                <w:szCs w:val="24"/>
              </w:rPr>
              <w:t>:</w:t>
            </w:r>
          </w:p>
          <w:p w14:paraId="0B12424D" w14:textId="6A5AD200" w:rsidR="00E44F12" w:rsidRPr="00A112F5" w:rsidRDefault="009B51A4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¿</w:t>
            </w:r>
            <w:r w:rsidR="0044682B">
              <w:rPr>
                <w:rFonts w:ascii="Verdana" w:hAnsi="Verdana"/>
                <w:i/>
                <w:iCs/>
                <w:sz w:val="24"/>
                <w:szCs w:val="24"/>
              </w:rPr>
              <w:t xml:space="preserve">qué efectos se desarrollarán en el medio ambiente al </w:t>
            </w:r>
            <w:r w:rsidR="00E44F12" w:rsidRPr="00A112F5">
              <w:rPr>
                <w:rFonts w:ascii="Verdana" w:hAnsi="Verdana"/>
                <w:i/>
                <w:iCs/>
                <w:sz w:val="24"/>
                <w:szCs w:val="24"/>
              </w:rPr>
              <w:t>inst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alar esa industria en ese lugar</w:t>
            </w:r>
            <w:r w:rsidR="00E44F12" w:rsidRPr="00A112F5">
              <w:rPr>
                <w:rFonts w:ascii="Verdana" w:hAnsi="Verdana"/>
                <w:i/>
                <w:iCs/>
                <w:sz w:val="24"/>
                <w:szCs w:val="24"/>
              </w:rPr>
              <w:t>?</w:t>
            </w:r>
          </w:p>
          <w:p w14:paraId="4ECAC060" w14:textId="649434CA" w:rsidR="00E44F12" w:rsidRPr="00A112F5" w:rsidRDefault="00E44F12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¿qué es y qué efectos tiene en la p</w:t>
            </w:r>
            <w:r w:rsidR="009B51A4">
              <w:rPr>
                <w:rFonts w:ascii="Verdana" w:hAnsi="Verdana"/>
                <w:i/>
                <w:iCs/>
                <w:sz w:val="24"/>
                <w:szCs w:val="24"/>
              </w:rPr>
              <w:t>oblación una zona de sacrificio</w:t>
            </w: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?</w:t>
            </w:r>
          </w:p>
          <w:p w14:paraId="739732D7" w14:textId="529AFC55" w:rsidR="00E44F12" w:rsidRPr="00A112F5" w:rsidRDefault="00E44F12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¿por qué razón algunas comunas tienen este tipo de edificaciones y concentr</w:t>
            </w:r>
            <w:r w:rsidR="009B51A4">
              <w:rPr>
                <w:rFonts w:ascii="Verdana" w:hAnsi="Verdana"/>
                <w:i/>
                <w:iCs/>
                <w:sz w:val="24"/>
                <w:szCs w:val="24"/>
              </w:rPr>
              <w:t>ación espacial respecto de otras</w:t>
            </w: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?</w:t>
            </w:r>
          </w:p>
          <w:p w14:paraId="4CF72C0A" w14:textId="61F6209C" w:rsidR="002D3BEA" w:rsidRPr="00A112F5" w:rsidRDefault="002D3BEA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¿Qué</w:t>
            </w:r>
            <w:r w:rsidR="009B51A4">
              <w:rPr>
                <w:rFonts w:ascii="Verdana" w:hAnsi="Verdana"/>
                <w:i/>
                <w:iCs/>
                <w:sz w:val="24"/>
                <w:szCs w:val="24"/>
              </w:rPr>
              <w:t xml:space="preserve"> sucedió que</w:t>
            </w: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 xml:space="preserve"> en pleno contexto de pandemia veamos el paseo de especies aut</w:t>
            </w:r>
            <w:r w:rsidR="009B51A4">
              <w:rPr>
                <w:rFonts w:ascii="Verdana" w:hAnsi="Verdana"/>
                <w:i/>
                <w:iCs/>
                <w:sz w:val="24"/>
                <w:szCs w:val="24"/>
              </w:rPr>
              <w:t>óctonas como pumas en la ciudad</w:t>
            </w: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?</w:t>
            </w:r>
          </w:p>
          <w:p w14:paraId="0ACA95E7" w14:textId="5C62101B" w:rsidR="0044682B" w:rsidRDefault="009B51A4" w:rsidP="00A112F5">
            <w:pPr>
              <w:jc w:val="center"/>
              <w:rPr>
                <w:b w:val="0"/>
                <w:bCs w:val="0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¿C</w:t>
            </w:r>
            <w:r w:rsidR="002D3BEA" w:rsidRPr="00A112F5">
              <w:rPr>
                <w:rFonts w:ascii="Verdana" w:hAnsi="Verdana"/>
                <w:i/>
                <w:iCs/>
                <w:sz w:val="24"/>
                <w:szCs w:val="24"/>
              </w:rPr>
              <w:t>ómo se repartirán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los acopios de basura en Chile</w:t>
            </w:r>
            <w:r w:rsidR="002D3BEA" w:rsidRPr="00A112F5">
              <w:rPr>
                <w:rFonts w:ascii="Verdana" w:hAnsi="Verdana"/>
                <w:i/>
                <w:iCs/>
                <w:sz w:val="24"/>
                <w:szCs w:val="24"/>
              </w:rPr>
              <w:t>?</w:t>
            </w:r>
            <w:r w:rsidR="0044682B">
              <w:t xml:space="preserve"> </w:t>
            </w:r>
          </w:p>
          <w:p w14:paraId="081EDED5" w14:textId="77777777" w:rsidR="009B51A4" w:rsidRDefault="0044682B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44682B">
              <w:rPr>
                <w:rFonts w:ascii="Verdana" w:hAnsi="Verdana"/>
                <w:i/>
                <w:iCs/>
                <w:sz w:val="24"/>
                <w:szCs w:val="24"/>
              </w:rPr>
              <w:t xml:space="preserve"> Respecto de la Ciudad de Castro </w:t>
            </w:r>
            <w:r w:rsidR="009B51A4">
              <w:rPr>
                <w:rFonts w:ascii="Verdana" w:hAnsi="Verdana"/>
                <w:i/>
                <w:iCs/>
                <w:sz w:val="24"/>
                <w:szCs w:val="24"/>
              </w:rPr>
              <w:t>y en el contexto de la pandemia</w:t>
            </w:r>
            <w:r w:rsidRPr="0044682B">
              <w:rPr>
                <w:rFonts w:ascii="Verdana" w:hAnsi="Verdana"/>
                <w:i/>
                <w:iCs/>
                <w:sz w:val="24"/>
                <w:szCs w:val="24"/>
              </w:rPr>
              <w:t xml:space="preserve">, </w:t>
            </w:r>
          </w:p>
          <w:p w14:paraId="281673DB" w14:textId="676C268C" w:rsidR="002D3BEA" w:rsidRDefault="009B51A4" w:rsidP="00A112F5">
            <w:pPr>
              <w:jc w:val="center"/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</w:rPr>
            </w:pPr>
            <w:r w:rsidRPr="0044682B">
              <w:rPr>
                <w:rFonts w:ascii="Verdana" w:hAnsi="Verdana"/>
                <w:i/>
                <w:iCs/>
                <w:sz w:val="24"/>
                <w:szCs w:val="24"/>
              </w:rPr>
              <w:t>debería</w:t>
            </w:r>
            <w:r w:rsidR="0044682B" w:rsidRPr="0044682B">
              <w:rPr>
                <w:rFonts w:ascii="Verdana" w:hAnsi="Verdana"/>
                <w:i/>
                <w:iCs/>
                <w:sz w:val="24"/>
                <w:szCs w:val="24"/>
              </w:rPr>
              <w:t xml:space="preserve"> re-pensarse la implementación urbana</w:t>
            </w:r>
          </w:p>
          <w:p w14:paraId="232B676C" w14:textId="77777777" w:rsidR="0044682B" w:rsidRPr="0044682B" w:rsidRDefault="0044682B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</w:p>
          <w:p w14:paraId="171618D9" w14:textId="45C3FB06" w:rsidR="002D3BEA" w:rsidRPr="00A112F5" w:rsidRDefault="002D3BEA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O</w:t>
            </w:r>
          </w:p>
          <w:p w14:paraId="4E8BCF75" w14:textId="77777777" w:rsidR="002D3BEA" w:rsidRPr="00A112F5" w:rsidRDefault="002D3BEA" w:rsidP="00A112F5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</w:p>
          <w:p w14:paraId="524E9954" w14:textId="5C63A3D0" w:rsidR="002D3BEA" w:rsidRPr="00A112F5" w:rsidRDefault="002D3BEA" w:rsidP="00A112F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tal vez marchaste para detener algún proyecto que impactaba el medio</w:t>
            </w:r>
          </w:p>
          <w:p w14:paraId="14228619" w14:textId="75905AAB" w:rsidR="002D3BEA" w:rsidRPr="00A112F5" w:rsidRDefault="002D3BEA" w:rsidP="00A112F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A112F5">
              <w:rPr>
                <w:rFonts w:ascii="Verdana" w:hAnsi="Verdana"/>
                <w:i/>
                <w:iCs/>
                <w:sz w:val="24"/>
                <w:szCs w:val="24"/>
              </w:rPr>
              <w:t>tal vez gustarías de ser partícipe de una nueva forma de pensar y crear el espacio geográfico</w:t>
            </w:r>
          </w:p>
          <w:p w14:paraId="3797C520" w14:textId="77777777" w:rsidR="002D3BEA" w:rsidRPr="00A112F5" w:rsidRDefault="002D3BEA" w:rsidP="002D3BEA">
            <w:pPr>
              <w:ind w:left="360"/>
              <w:jc w:val="both"/>
              <w:rPr>
                <w:rFonts w:ascii="Verdana" w:hAnsi="Verdana"/>
                <w:i/>
                <w:iCs/>
                <w:sz w:val="24"/>
                <w:szCs w:val="24"/>
              </w:rPr>
            </w:pPr>
          </w:p>
          <w:p w14:paraId="577E86F0" w14:textId="6FA4DEDC" w:rsidR="002D3BEA" w:rsidRPr="002D3BEA" w:rsidRDefault="002D3BEA" w:rsidP="002D3BEA">
            <w:pPr>
              <w:ind w:left="36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Si tu respuesta es afirmativa en la mayor parte de las anteriores preguntas o situaciones este electivo es el tuyo y te espera el próximo año  2021 </w:t>
            </w:r>
          </w:p>
        </w:tc>
      </w:tr>
      <w:tr w:rsidR="00A169D6" w14:paraId="5E0D93B5" w14:textId="77777777" w:rsidTr="002D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4D3560B1" w14:textId="77777777" w:rsidR="00A169D6" w:rsidRDefault="00962CA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OBJETIVOS ESPECÍFICOS </w:t>
            </w:r>
          </w:p>
          <w:p w14:paraId="7A50F540" w14:textId="77777777" w:rsidR="00962CAA" w:rsidRDefault="00962CA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765E2DF" w14:textId="0F193EAF" w:rsidR="00962CAA" w:rsidRDefault="00962CA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1.- Explicar el espacio geográfico como una construcción social en la que se desar</w:t>
            </w:r>
            <w:r w:rsidR="009B51A4">
              <w:rPr>
                <w:rFonts w:ascii="Verdana" w:hAnsi="Verdana"/>
                <w:sz w:val="24"/>
                <w:szCs w:val="24"/>
              </w:rPr>
              <w:t xml:space="preserve">rolla la interacción ser </w:t>
            </w:r>
            <w:r>
              <w:rPr>
                <w:rFonts w:ascii="Verdana" w:hAnsi="Verdana"/>
                <w:sz w:val="24"/>
                <w:szCs w:val="24"/>
              </w:rPr>
              <w:t xml:space="preserve">humano y medio  </w:t>
            </w:r>
          </w:p>
          <w:p w14:paraId="7513B07C" w14:textId="77777777" w:rsidR="00962CAA" w:rsidRDefault="00962CA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3A82950" w14:textId="01C16B53" w:rsidR="00962CAA" w:rsidRDefault="00962CA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2.- Reconocer las dinámicas físico-naturales que co</w:t>
            </w:r>
            <w:r w:rsidR="009B51A4">
              <w:rPr>
                <w:rFonts w:ascii="Verdana" w:hAnsi="Verdana"/>
                <w:sz w:val="24"/>
                <w:szCs w:val="24"/>
              </w:rPr>
              <w:t>nfiguran el territorio nacional</w:t>
            </w:r>
            <w:r>
              <w:rPr>
                <w:rFonts w:ascii="Verdana" w:hAnsi="Verdana"/>
                <w:sz w:val="24"/>
                <w:szCs w:val="24"/>
              </w:rPr>
              <w:t xml:space="preserve">, considerando la interdependencia y fragilidad de los ambientes y la importancia de generar el cuidado de los mismos </w:t>
            </w:r>
          </w:p>
          <w:p w14:paraId="4D4C755A" w14:textId="77777777" w:rsidR="00962CAA" w:rsidRDefault="00962CA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DF59EB" w14:textId="06D32DF9" w:rsidR="00962CAA" w:rsidRDefault="00962CA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3.- </w:t>
            </w:r>
            <w:r w:rsidR="00E44F12">
              <w:rPr>
                <w:rFonts w:ascii="Verdana" w:hAnsi="Verdana"/>
                <w:sz w:val="24"/>
                <w:szCs w:val="24"/>
              </w:rPr>
              <w:t>Anali</w:t>
            </w:r>
            <w:r w:rsidR="009B51A4">
              <w:rPr>
                <w:rFonts w:ascii="Verdana" w:hAnsi="Verdana"/>
                <w:sz w:val="24"/>
                <w:szCs w:val="24"/>
              </w:rPr>
              <w:t>zar las decisiones políticas</w:t>
            </w:r>
            <w:r w:rsidR="00E44F12">
              <w:rPr>
                <w:rFonts w:ascii="Verdana" w:hAnsi="Verdana"/>
                <w:sz w:val="24"/>
                <w:szCs w:val="24"/>
              </w:rPr>
              <w:t>, económicas y sociales que se toman en torno a los espacios g</w:t>
            </w:r>
            <w:r w:rsidR="009B51A4">
              <w:rPr>
                <w:rFonts w:ascii="Verdana" w:hAnsi="Verdana"/>
                <w:sz w:val="24"/>
                <w:szCs w:val="24"/>
              </w:rPr>
              <w:t>eográficos locales y nacionales</w:t>
            </w:r>
            <w:r w:rsidR="00E44F12">
              <w:rPr>
                <w:rFonts w:ascii="Verdana" w:hAnsi="Verdana"/>
                <w:sz w:val="24"/>
                <w:szCs w:val="24"/>
              </w:rPr>
              <w:t>, considerando los distintos actores que participan de ellas y el impacto q</w:t>
            </w:r>
            <w:r w:rsidR="009B51A4">
              <w:rPr>
                <w:rFonts w:ascii="Verdana" w:hAnsi="Verdana"/>
                <w:sz w:val="24"/>
                <w:szCs w:val="24"/>
              </w:rPr>
              <w:t>ue tienen en el entorno natural</w:t>
            </w:r>
            <w:r w:rsidR="00E44F12">
              <w:rPr>
                <w:rFonts w:ascii="Verdana" w:hAnsi="Verdana"/>
                <w:sz w:val="24"/>
                <w:szCs w:val="24"/>
              </w:rPr>
              <w:t xml:space="preserve"> y los procesos naturales </w:t>
            </w:r>
          </w:p>
          <w:p w14:paraId="7C23A553" w14:textId="77777777" w:rsidR="00E44F12" w:rsidRDefault="00E44F12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C75EE08" w14:textId="40A9C4ED" w:rsidR="00E44F12" w:rsidRDefault="00E44F12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4.- Evaluar la organización territorial y ambiental del país y los instrumentos </w:t>
            </w:r>
            <w:r w:rsidR="009B51A4">
              <w:rPr>
                <w:rFonts w:ascii="Verdana" w:hAnsi="Verdana"/>
                <w:sz w:val="24"/>
                <w:szCs w:val="24"/>
              </w:rPr>
              <w:t>de planificación que la regulan</w:t>
            </w:r>
            <w:r>
              <w:rPr>
                <w:rFonts w:ascii="Verdana" w:hAnsi="Verdana"/>
                <w:sz w:val="24"/>
                <w:szCs w:val="24"/>
              </w:rPr>
              <w:t>, considerando criterios tales c</w:t>
            </w:r>
            <w:r w:rsidR="009B51A4">
              <w:rPr>
                <w:rFonts w:ascii="Verdana" w:hAnsi="Verdana"/>
                <w:sz w:val="24"/>
                <w:szCs w:val="24"/>
              </w:rPr>
              <w:t>omo accesibilidad, conectividad, conservación</w:t>
            </w:r>
            <w:r>
              <w:rPr>
                <w:rFonts w:ascii="Verdana" w:hAnsi="Verdana"/>
                <w:sz w:val="24"/>
                <w:szCs w:val="24"/>
              </w:rPr>
              <w:t xml:space="preserve">, preservación , reducción de riesgos sustentabilidad ambiental y justicia socio-espacial </w:t>
            </w:r>
          </w:p>
          <w:p w14:paraId="003E9FD2" w14:textId="7D85FA27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7DA9339" w14:textId="374EA688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5F578B6B" w14:textId="3C8C63CF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0DDD12A" w14:textId="77777777" w:rsidR="00A112F5" w:rsidRDefault="00A112F5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C5A5919" w14:textId="77777777" w:rsidR="00E44F12" w:rsidRDefault="00E44F12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41F9AC8" w14:textId="00C8F347" w:rsidR="00E44F12" w:rsidRDefault="00E44F12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5.- Reconocer el carácter social del riesgo de desastres que cara</w:t>
            </w:r>
            <w:r w:rsidR="009B51A4">
              <w:rPr>
                <w:rFonts w:ascii="Verdana" w:hAnsi="Verdana"/>
                <w:sz w:val="24"/>
                <w:szCs w:val="24"/>
              </w:rPr>
              <w:t>cteriza a la geografía de Chile</w:t>
            </w:r>
            <w:r>
              <w:rPr>
                <w:rFonts w:ascii="Verdana" w:hAnsi="Verdana"/>
                <w:sz w:val="24"/>
                <w:szCs w:val="24"/>
              </w:rPr>
              <w:t xml:space="preserve">, considerando los diferentes usos del espacio y sus condiciones territoriales y ambientales </w:t>
            </w:r>
          </w:p>
          <w:p w14:paraId="7C75ECA4" w14:textId="77777777" w:rsidR="00E44F12" w:rsidRDefault="00E44F12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6B792AB" w14:textId="2EBDD958" w:rsidR="00E44F12" w:rsidRDefault="009B51A4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6.- Recoger</w:t>
            </w:r>
            <w:r w:rsidR="00E44F12">
              <w:rPr>
                <w:rFonts w:ascii="Verdana" w:hAnsi="Verdana"/>
                <w:sz w:val="24"/>
                <w:szCs w:val="24"/>
              </w:rPr>
              <w:t xml:space="preserve">, sistematizar y comunicar información sobre procesos y dinámicas espaciales mediante el uso de estrategias y metodologías propias de la geografía </w:t>
            </w:r>
          </w:p>
          <w:p w14:paraId="53A43838" w14:textId="0E176E9F" w:rsidR="00E44F12" w:rsidRDefault="00E44F12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Como interpret</w:t>
            </w:r>
            <w:r w:rsidR="009B51A4">
              <w:rPr>
                <w:rFonts w:ascii="Verdana" w:hAnsi="Verdana"/>
                <w:sz w:val="24"/>
                <w:szCs w:val="24"/>
              </w:rPr>
              <w:t>ación y análisis de cartografía</w:t>
            </w:r>
            <w:r>
              <w:rPr>
                <w:rFonts w:ascii="Verdana" w:hAnsi="Verdana"/>
                <w:sz w:val="24"/>
                <w:szCs w:val="24"/>
              </w:rPr>
              <w:t>, georreferenciación y uso de imágenes estadística</w:t>
            </w:r>
            <w:r w:rsidR="009B51A4">
              <w:rPr>
                <w:rFonts w:ascii="Verdana" w:hAnsi="Verdana"/>
                <w:sz w:val="24"/>
                <w:szCs w:val="24"/>
              </w:rPr>
              <w:t>s e información geográfica</w:t>
            </w:r>
            <w:r>
              <w:rPr>
                <w:rFonts w:ascii="Verdana" w:hAnsi="Verdana"/>
                <w:sz w:val="24"/>
                <w:szCs w:val="24"/>
              </w:rPr>
              <w:t xml:space="preserve">, trabajo de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campo ,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entrevistas , e</w:t>
            </w:r>
            <w:r w:rsidR="009B51A4">
              <w:rPr>
                <w:rFonts w:ascii="Verdana" w:hAnsi="Verdana"/>
                <w:sz w:val="24"/>
                <w:szCs w:val="24"/>
              </w:rPr>
              <w:t>ncuestas, mapeos participativos</w:t>
            </w:r>
            <w:r>
              <w:rPr>
                <w:rFonts w:ascii="Verdana" w:hAnsi="Verdana"/>
                <w:sz w:val="24"/>
                <w:szCs w:val="24"/>
              </w:rPr>
              <w:t xml:space="preserve">, escala de percepción , entre otros .  </w:t>
            </w:r>
          </w:p>
        </w:tc>
      </w:tr>
      <w:tr w:rsidR="00A169D6" w14:paraId="775D8462" w14:textId="77777777" w:rsidTr="002D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1CA0E34B" w14:textId="4F30C4E5" w:rsidR="00A169D6" w:rsidRDefault="002D3BEA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PROYECCIONES DE EDUCACIÓN SUPERIOR </w:t>
            </w:r>
          </w:p>
          <w:p w14:paraId="1CFE6FD1" w14:textId="2306A35F" w:rsidR="002D3BEA" w:rsidRDefault="002D3BEA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4B5A68BC" w14:textId="7ABAAC70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GEOGRAFÍA </w:t>
            </w:r>
          </w:p>
          <w:p w14:paraId="66763A19" w14:textId="59BC6C41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TOPOGRAFÍA </w:t>
            </w:r>
          </w:p>
          <w:p w14:paraId="2C91E417" w14:textId="5579365C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ARQUITECTURA </w:t>
            </w:r>
          </w:p>
          <w:p w14:paraId="262743A9" w14:textId="4BDEA794" w:rsidR="00A112F5" w:rsidRDefault="009B51A4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INGENIERÍA CIVIL </w:t>
            </w:r>
            <w:r w:rsidR="00A112F5">
              <w:rPr>
                <w:rFonts w:ascii="Verdana" w:hAnsi="Verdana"/>
                <w:sz w:val="24"/>
                <w:szCs w:val="24"/>
              </w:rPr>
              <w:t xml:space="preserve">EN OOPP </w:t>
            </w:r>
          </w:p>
          <w:p w14:paraId="2174E3A9" w14:textId="08AE37B7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INGENIERÍA CIVIL EN MINAS </w:t>
            </w:r>
          </w:p>
          <w:p w14:paraId="1E9C19E9" w14:textId="624BE80A" w:rsidR="00A112F5" w:rsidRDefault="00A112F5" w:rsidP="00A169D6">
            <w:pPr>
              <w:jc w:val="both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CONSTRUCCIÓN CIVIL </w:t>
            </w:r>
          </w:p>
          <w:p w14:paraId="73CC4CA2" w14:textId="38041C0B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>INGENIERÍA EN RECURSOS NATURALES O AMBIENTAL,</w:t>
            </w:r>
          </w:p>
          <w:p w14:paraId="6D39BDC6" w14:textId="7A73CD7A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INGENIERO AGRÓNOMO, </w:t>
            </w:r>
          </w:p>
          <w:p w14:paraId="35324883" w14:textId="2F117343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INGENIERÍA FORESTAL, </w:t>
            </w:r>
          </w:p>
          <w:p w14:paraId="63EE2335" w14:textId="773F2A46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DERECHO, </w:t>
            </w:r>
          </w:p>
          <w:p w14:paraId="6F33CEFA" w14:textId="07656092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INGENIERÍA EN PREVENCIÓN DE RIEGOS, </w:t>
            </w:r>
          </w:p>
          <w:p w14:paraId="59021FCE" w14:textId="602651DB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>ANTROPOLOGÍA,</w:t>
            </w:r>
          </w:p>
          <w:p w14:paraId="2663E4A7" w14:textId="7A3124A0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ARQUEOLOGÍA, </w:t>
            </w:r>
          </w:p>
          <w:p w14:paraId="160FFA79" w14:textId="0A688BD9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SOCIOLOGÍA, </w:t>
            </w:r>
          </w:p>
          <w:p w14:paraId="5C9C7DE8" w14:textId="526B5E9C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PEDAGOGÍAS EN CIENCIAS NATURALES E HISTORIA, </w:t>
            </w:r>
          </w:p>
          <w:p w14:paraId="1040B332" w14:textId="743F3745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LICENCIATURA EN GEOGRAFÍA, </w:t>
            </w:r>
          </w:p>
          <w:p w14:paraId="03394E53" w14:textId="6CF52246" w:rsidR="009B51A4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 xml:space="preserve">ADMINISTRACIÓN PÚBLICA, </w:t>
            </w:r>
          </w:p>
          <w:p w14:paraId="4BB72FF1" w14:textId="516EAECF" w:rsidR="00A112F5" w:rsidRPr="009B51A4" w:rsidRDefault="009B51A4" w:rsidP="00A169D6">
            <w:pPr>
              <w:jc w:val="both"/>
              <w:rPr>
                <w:rFonts w:ascii="Verdana" w:hAnsi="Verdana"/>
                <w:bCs w:val="0"/>
                <w:sz w:val="24"/>
                <w:szCs w:val="24"/>
              </w:rPr>
            </w:pPr>
            <w:r w:rsidRPr="009B51A4">
              <w:rPr>
                <w:rFonts w:ascii="Verdana" w:hAnsi="Verdana"/>
                <w:bCs w:val="0"/>
                <w:sz w:val="24"/>
                <w:szCs w:val="24"/>
              </w:rPr>
              <w:t>GEOLOGÍA, ENTRE OTROS.</w:t>
            </w:r>
          </w:p>
          <w:p w14:paraId="49E87F03" w14:textId="2C0D7DD3" w:rsidR="002D3BEA" w:rsidRDefault="002D3BEA" w:rsidP="00A169D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FE1388F" w14:textId="77777777" w:rsidR="00A169D6" w:rsidRPr="00A169D6" w:rsidRDefault="00A169D6" w:rsidP="00A169D6">
      <w:pPr>
        <w:jc w:val="both"/>
        <w:rPr>
          <w:rFonts w:ascii="Verdana" w:hAnsi="Verdana"/>
          <w:sz w:val="24"/>
          <w:szCs w:val="24"/>
        </w:rPr>
      </w:pPr>
    </w:p>
    <w:sectPr w:rsidR="00A169D6" w:rsidRPr="00A169D6" w:rsidSect="003B106E">
      <w:pgSz w:w="12240" w:h="20160" w:code="5"/>
      <w:pgMar w:top="73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48B"/>
    <w:multiLevelType w:val="hybridMultilevel"/>
    <w:tmpl w:val="7B666BB0"/>
    <w:lvl w:ilvl="0" w:tplc="2EBE7F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D6"/>
    <w:rsid w:val="00091059"/>
    <w:rsid w:val="00165574"/>
    <w:rsid w:val="00194623"/>
    <w:rsid w:val="00197707"/>
    <w:rsid w:val="002A4AB7"/>
    <w:rsid w:val="002D3BEA"/>
    <w:rsid w:val="003B106E"/>
    <w:rsid w:val="0044682B"/>
    <w:rsid w:val="00962CAA"/>
    <w:rsid w:val="009B51A4"/>
    <w:rsid w:val="00A112F5"/>
    <w:rsid w:val="00A169D6"/>
    <w:rsid w:val="00E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88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3BEA"/>
    <w:pPr>
      <w:ind w:left="720"/>
      <w:contextualSpacing/>
    </w:pPr>
  </w:style>
  <w:style w:type="table" w:customStyle="1" w:styleId="GridTable1Light">
    <w:name w:val="Grid Table 1 Light"/>
    <w:basedOn w:val="Tablanormal"/>
    <w:uiPriority w:val="46"/>
    <w:rsid w:val="002D3B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2D3B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A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3BEA"/>
    <w:pPr>
      <w:ind w:left="720"/>
      <w:contextualSpacing/>
    </w:pPr>
  </w:style>
  <w:style w:type="table" w:customStyle="1" w:styleId="GridTable1Light">
    <w:name w:val="Grid Table 1 Light"/>
    <w:basedOn w:val="Tablanormal"/>
    <w:uiPriority w:val="46"/>
    <w:rsid w:val="002D3B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2D3B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A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profepaolaandrea789@gmail.com</dc:creator>
  <cp:lastModifiedBy>Usuario de Windows</cp:lastModifiedBy>
  <cp:revision>2</cp:revision>
  <dcterms:created xsi:type="dcterms:W3CDTF">2020-10-06T14:19:00Z</dcterms:created>
  <dcterms:modified xsi:type="dcterms:W3CDTF">2020-10-06T14:19:00Z</dcterms:modified>
</cp:coreProperties>
</file>