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02" w:rsidRDefault="001E4902">
      <w:pPr>
        <w:pStyle w:val="Textoindependiente"/>
        <w:rPr>
          <w:rFonts w:ascii="Times New Roman"/>
          <w:sz w:val="20"/>
        </w:rPr>
      </w:pPr>
    </w:p>
    <w:p w:rsidR="001E4902" w:rsidRDefault="001E4902">
      <w:pPr>
        <w:pStyle w:val="Textoindependiente"/>
        <w:rPr>
          <w:rFonts w:ascii="Times New Roman"/>
          <w:sz w:val="20"/>
        </w:rPr>
      </w:pPr>
    </w:p>
    <w:p w:rsidR="001E4902" w:rsidRDefault="001E4902">
      <w:pPr>
        <w:pStyle w:val="Textoindependiente"/>
        <w:rPr>
          <w:rFonts w:ascii="Times New Roman"/>
          <w:sz w:val="20"/>
        </w:rPr>
      </w:pPr>
    </w:p>
    <w:p w:rsidR="001E4902" w:rsidRDefault="001E4902">
      <w:pPr>
        <w:pStyle w:val="Textoindependiente"/>
        <w:rPr>
          <w:rFonts w:ascii="Times New Roman"/>
          <w:sz w:val="20"/>
        </w:rPr>
      </w:pPr>
    </w:p>
    <w:p w:rsidR="001E4902" w:rsidRDefault="001E4902">
      <w:pPr>
        <w:pStyle w:val="Textoindependiente"/>
        <w:spacing w:before="4"/>
        <w:rPr>
          <w:rFonts w:ascii="Times New Roman"/>
          <w:sz w:val="19"/>
        </w:rPr>
      </w:pPr>
    </w:p>
    <w:p w:rsidR="001E4902" w:rsidRDefault="002D7900">
      <w:pPr>
        <w:pStyle w:val="Textoindependiente"/>
        <w:tabs>
          <w:tab w:val="left" w:pos="1073"/>
          <w:tab w:val="left" w:pos="1586"/>
          <w:tab w:val="left" w:pos="2536"/>
        </w:tabs>
        <w:ind w:right="706"/>
        <w:jc w:val="right"/>
      </w:pPr>
      <w:r>
        <w:rPr>
          <w:noProof/>
          <w:lang w:val="es-CL" w:eastAsia="es-C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635893</wp:posOffset>
            </wp:positionH>
            <wp:positionV relativeFrom="paragraph">
              <wp:posOffset>-722202</wp:posOffset>
            </wp:positionV>
            <wp:extent cx="1680586" cy="833975"/>
            <wp:effectExtent l="0" t="0" r="0" b="0"/>
            <wp:wrapNone/>
            <wp:docPr id="1" name="image1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586" cy="8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FECHA: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4902" w:rsidRDefault="001E4902">
      <w:pPr>
        <w:pStyle w:val="Textoindependiente"/>
        <w:rPr>
          <w:sz w:val="20"/>
        </w:rPr>
      </w:pPr>
    </w:p>
    <w:p w:rsidR="001E4902" w:rsidRDefault="001E4902">
      <w:pPr>
        <w:pStyle w:val="Textoindependiente"/>
        <w:spacing w:before="2"/>
        <w:rPr>
          <w:sz w:val="26"/>
        </w:rPr>
      </w:pPr>
    </w:p>
    <w:p w:rsidR="001E4902" w:rsidRDefault="002D7900">
      <w:pPr>
        <w:pStyle w:val="Ttulo"/>
        <w:rPr>
          <w:u w:val="none"/>
        </w:rPr>
      </w:pPr>
      <w:r>
        <w:rPr>
          <w:color w:val="2D74B5"/>
          <w:u w:val="thick" w:color="2D74B5"/>
        </w:rPr>
        <w:t>CARTA</w:t>
      </w:r>
      <w:r>
        <w:rPr>
          <w:color w:val="2D74B5"/>
          <w:spacing w:val="-6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6"/>
          <w:u w:val="thick" w:color="2D74B5"/>
        </w:rPr>
        <w:t xml:space="preserve"> </w:t>
      </w:r>
      <w:r>
        <w:rPr>
          <w:color w:val="2D74B5"/>
          <w:u w:val="thick" w:color="2D74B5"/>
        </w:rPr>
        <w:t>INFORMACIÓN</w:t>
      </w:r>
      <w:r>
        <w:rPr>
          <w:color w:val="2D74B5"/>
          <w:spacing w:val="-6"/>
          <w:u w:val="thick" w:color="2D74B5"/>
        </w:rPr>
        <w:t xml:space="preserve"> </w:t>
      </w:r>
      <w:r>
        <w:rPr>
          <w:color w:val="2D74B5"/>
          <w:u w:val="thick" w:color="2D74B5"/>
        </w:rPr>
        <w:t>Y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AUTORIZACIÓN</w:t>
      </w:r>
    </w:p>
    <w:p w:rsidR="001E4902" w:rsidRDefault="002D7900">
      <w:pPr>
        <w:pStyle w:val="Ttulo1"/>
        <w:spacing w:line="291" w:lineRule="exact"/>
        <w:ind w:left="1445" w:right="1446"/>
        <w:jc w:val="center"/>
      </w:pPr>
      <w:r>
        <w:rPr>
          <w:color w:val="2D74B5"/>
          <w:u w:val="thick" w:color="2D74B5"/>
        </w:rPr>
        <w:t>CAMPAÑA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DE</w:t>
      </w:r>
      <w:r>
        <w:rPr>
          <w:color w:val="2D74B5"/>
          <w:spacing w:val="-5"/>
          <w:u w:val="thick" w:color="2D74B5"/>
        </w:rPr>
        <w:t xml:space="preserve"> </w:t>
      </w:r>
      <w:r>
        <w:rPr>
          <w:color w:val="2D74B5"/>
          <w:u w:val="thick" w:color="2D74B5"/>
        </w:rPr>
        <w:t>VACUNACIÓN</w:t>
      </w:r>
      <w:r>
        <w:rPr>
          <w:color w:val="2D74B5"/>
          <w:spacing w:val="-2"/>
          <w:u w:val="thick" w:color="2D74B5"/>
        </w:rPr>
        <w:t xml:space="preserve"> </w:t>
      </w:r>
      <w:r>
        <w:rPr>
          <w:color w:val="2D74B5"/>
          <w:u w:val="thick" w:color="2D74B5"/>
        </w:rPr>
        <w:t>PRE-ESCOLAR</w:t>
      </w:r>
      <w:r>
        <w:rPr>
          <w:color w:val="2D74B5"/>
          <w:spacing w:val="-3"/>
          <w:u w:val="thick" w:color="2D74B5"/>
        </w:rPr>
        <w:t xml:space="preserve"> </w:t>
      </w:r>
      <w:r>
        <w:rPr>
          <w:color w:val="2D74B5"/>
          <w:u w:val="thick" w:color="2D74B5"/>
        </w:rPr>
        <w:t>Y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ESCOLAR</w:t>
      </w:r>
      <w:r>
        <w:rPr>
          <w:color w:val="2D74B5"/>
          <w:spacing w:val="-4"/>
          <w:u w:val="thick" w:color="2D74B5"/>
        </w:rPr>
        <w:t xml:space="preserve"> </w:t>
      </w:r>
      <w:r>
        <w:rPr>
          <w:color w:val="2D74B5"/>
          <w:u w:val="thick" w:color="2D74B5"/>
        </w:rPr>
        <w:t>CONTRA</w:t>
      </w:r>
      <w:r>
        <w:rPr>
          <w:color w:val="2D74B5"/>
          <w:spacing w:val="-1"/>
          <w:u w:val="thick" w:color="2D74B5"/>
        </w:rPr>
        <w:t xml:space="preserve"> </w:t>
      </w:r>
      <w:r>
        <w:rPr>
          <w:color w:val="2D74B5"/>
          <w:u w:val="thick" w:color="2D74B5"/>
        </w:rPr>
        <w:t>SARS-COV-2</w:t>
      </w:r>
    </w:p>
    <w:p w:rsidR="001E4902" w:rsidRDefault="001E4902">
      <w:pPr>
        <w:pStyle w:val="Textoindependiente"/>
        <w:rPr>
          <w:b/>
          <w:sz w:val="20"/>
        </w:rPr>
      </w:pPr>
    </w:p>
    <w:p w:rsidR="001E4902" w:rsidRDefault="001E4902">
      <w:pPr>
        <w:pStyle w:val="Textoindependiente"/>
        <w:spacing w:before="3"/>
        <w:rPr>
          <w:b/>
          <w:sz w:val="18"/>
        </w:rPr>
      </w:pPr>
    </w:p>
    <w:p w:rsidR="001E4902" w:rsidRDefault="002D7900">
      <w:pPr>
        <w:pStyle w:val="Textoindependiente"/>
        <w:spacing w:before="56"/>
        <w:ind w:left="113"/>
      </w:pPr>
      <w:r>
        <w:t>Estimado/a</w:t>
      </w:r>
    </w:p>
    <w:p w:rsidR="001E4902" w:rsidRDefault="002D7900">
      <w:pPr>
        <w:pStyle w:val="Textoindependiente"/>
        <w:spacing w:before="2" w:line="237" w:lineRule="auto"/>
        <w:ind w:left="113" w:right="7978"/>
      </w:pPr>
      <w:r>
        <w:t>Padre/madre o tutor legal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:rsidR="001E4902" w:rsidRDefault="001E4902">
      <w:pPr>
        <w:pStyle w:val="Textoindependiente"/>
        <w:spacing w:before="7"/>
        <w:rPr>
          <w:sz w:val="17"/>
        </w:rPr>
      </w:pPr>
    </w:p>
    <w:p w:rsidR="001E4902" w:rsidRDefault="002D7900">
      <w:pPr>
        <w:pStyle w:val="Textoindependiente"/>
        <w:spacing w:before="56"/>
        <w:ind w:left="113" w:right="115"/>
        <w:jc w:val="both"/>
      </w:pPr>
      <w:r>
        <w:t>Junto con saludar informo a usted, que en los próximos días se iniciará la vacunación contra SARS-CoV-2 en los</w:t>
      </w:r>
      <w:r>
        <w:rPr>
          <w:spacing w:val="1"/>
        </w:rPr>
        <w:t xml:space="preserve"> </w:t>
      </w:r>
      <w:r>
        <w:t>establecimientos</w:t>
      </w:r>
      <w:r>
        <w:rPr>
          <w:spacing w:val="-4"/>
        </w:rPr>
        <w:t xml:space="preserve"> </w:t>
      </w:r>
      <w:r>
        <w:t>de educación</w:t>
      </w:r>
      <w:r>
        <w:rPr>
          <w:spacing w:val="-1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 del país.</w:t>
      </w:r>
    </w:p>
    <w:p w:rsidR="001E4902" w:rsidRDefault="001E4902">
      <w:pPr>
        <w:pStyle w:val="Textoindependiente"/>
        <w:spacing w:before="1"/>
      </w:pPr>
    </w:p>
    <w:p w:rsidR="001E4902" w:rsidRDefault="002D7900">
      <w:pPr>
        <w:ind w:left="113" w:right="113"/>
        <w:jc w:val="both"/>
      </w:pPr>
      <w:r>
        <w:t>Esta es una medida que beneficia a todos los pre-escolares y escolares de Chile, es instruida por la autoridad de</w:t>
      </w:r>
      <w:r>
        <w:rPr>
          <w:spacing w:val="1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Pública</w:t>
      </w:r>
      <w:r>
        <w:rPr>
          <w:b/>
          <w:u w:val="single"/>
        </w:rPr>
        <w:t>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aplicación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tiene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carácter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VOLUNTARIO,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cual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REQUIERE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autorización</w:t>
      </w:r>
      <w:r>
        <w:rPr>
          <w:b/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firma</w:t>
      </w:r>
      <w:r>
        <w:rPr>
          <w:spacing w:val="-48"/>
        </w:rPr>
        <w:t xml:space="preserve"> </w:t>
      </w:r>
      <w:r>
        <w:t>de padres</w:t>
      </w:r>
      <w:r>
        <w:rPr>
          <w:spacing w:val="-2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Carta 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Autorización.</w:t>
      </w:r>
    </w:p>
    <w:p w:rsidR="001E4902" w:rsidRDefault="001E4902">
      <w:pPr>
        <w:pStyle w:val="Textoindependiente"/>
        <w:spacing w:before="10"/>
        <w:rPr>
          <w:sz w:val="27"/>
        </w:rPr>
      </w:pPr>
    </w:p>
    <w:p w:rsidR="001E4902" w:rsidRDefault="002D7900">
      <w:pPr>
        <w:pStyle w:val="Textoindependiente"/>
        <w:spacing w:line="259" w:lineRule="auto"/>
        <w:ind w:left="113" w:right="114"/>
        <w:jc w:val="both"/>
      </w:pP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vacunación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educacionales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beneficiando 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pre-escolares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escolares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Chile</w:t>
      </w:r>
      <w:r>
        <w:rPr>
          <w:spacing w:val="2"/>
        </w:rPr>
        <w:t xml:space="preserve"> </w:t>
      </w:r>
      <w:r>
        <w:t>a partir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3 años.</w:t>
      </w:r>
    </w:p>
    <w:p w:rsidR="001E4902" w:rsidRDefault="002D7900">
      <w:pPr>
        <w:pStyle w:val="Ttulo2"/>
        <w:spacing w:before="159"/>
      </w:pPr>
      <w:r>
        <w:t>¿Por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vacunar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infantil?</w:t>
      </w:r>
    </w:p>
    <w:p w:rsidR="001E4902" w:rsidRDefault="002D7900">
      <w:pPr>
        <w:pStyle w:val="Textoindependiente"/>
        <w:spacing w:before="183"/>
        <w:ind w:left="113" w:right="110"/>
        <w:jc w:val="both"/>
      </w:pP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medida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ido</w:t>
      </w:r>
      <w:r>
        <w:rPr>
          <w:spacing w:val="-9"/>
        </w:rPr>
        <w:t xml:space="preserve"> </w:t>
      </w:r>
      <w:r>
        <w:t>avanzando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vacunación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10"/>
        </w:rPr>
        <w:t xml:space="preserve"> </w:t>
      </w:r>
      <w:r>
        <w:t>adulta,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observado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enfermedad</w:t>
      </w:r>
      <w:r>
        <w:rPr>
          <w:spacing w:val="-47"/>
        </w:rPr>
        <w:t xml:space="preserve"> </w:t>
      </w:r>
      <w:r>
        <w:t>se concentra en los niños, por lo que resulta importante continuar con la vacunación a edades menores ya que, de</w:t>
      </w:r>
      <w:r>
        <w:rPr>
          <w:spacing w:val="-47"/>
        </w:rPr>
        <w:t xml:space="preserve"> </w:t>
      </w:r>
      <w:r>
        <w:t>acuerdo con la experiencia, se ha comprobado que este grupo etario puede presentar infecciones asintomáticas y</w:t>
      </w:r>
      <w:r>
        <w:rPr>
          <w:spacing w:val="1"/>
        </w:rPr>
        <w:t xml:space="preserve"> </w:t>
      </w:r>
      <w:r>
        <w:t>jugar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rol</w:t>
      </w:r>
      <w:r>
        <w:rPr>
          <w:spacing w:val="-11"/>
        </w:rPr>
        <w:t xml:space="preserve"> </w:t>
      </w:r>
      <w:r>
        <w:t>importante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transmisión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enfermedad.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ende,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beneficios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vacunación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grupo</w:t>
      </w:r>
      <w:r>
        <w:rPr>
          <w:spacing w:val="-47"/>
        </w:rPr>
        <w:t xml:space="preserve"> </w:t>
      </w:r>
      <w:r>
        <w:t>etario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individuales, 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 colectivos.</w:t>
      </w:r>
    </w:p>
    <w:p w:rsidR="001E4902" w:rsidRDefault="001E4902">
      <w:pPr>
        <w:pStyle w:val="Textoindependiente"/>
        <w:spacing w:before="10"/>
        <w:rPr>
          <w:sz w:val="27"/>
        </w:rPr>
      </w:pPr>
    </w:p>
    <w:p w:rsidR="001E4902" w:rsidRDefault="002D7900">
      <w:pPr>
        <w:pStyle w:val="Textoindependiente"/>
        <w:ind w:left="113" w:right="113"/>
        <w:jc w:val="both"/>
      </w:pPr>
      <w:r>
        <w:t>Si bien los niños infectados por coronavirus tienen menor probabilidad de desarrollar una enfermedad grave en</w:t>
      </w:r>
      <w:r>
        <w:rPr>
          <w:spacing w:val="1"/>
        </w:rPr>
        <w:t xml:space="preserve"> </w:t>
      </w:r>
      <w:r>
        <w:t>comparación con los adultos, igualmente pueden desarrollar complicaciones graves asociadas a la enfermedad. La</w:t>
      </w:r>
      <w:r>
        <w:rPr>
          <w:spacing w:val="-47"/>
        </w:rPr>
        <w:t xml:space="preserve"> </w:t>
      </w:r>
      <w:r>
        <w:t>evidencia</w:t>
      </w:r>
      <w:r>
        <w:rPr>
          <w:spacing w:val="-10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sugiere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enfermedades</w:t>
      </w:r>
      <w:r>
        <w:rPr>
          <w:spacing w:val="-5"/>
        </w:rPr>
        <w:t xml:space="preserve"> </w:t>
      </w:r>
      <w:r>
        <w:t>crónicas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factores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asociados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ejemplo</w:t>
      </w:r>
      <w:r>
        <w:rPr>
          <w:spacing w:val="-47"/>
        </w:rPr>
        <w:t xml:space="preserve"> </w:t>
      </w:r>
      <w:r>
        <w:t>la obesidad, tienen más probabilidad de desarrollar enfermedades graves. Del total de niños y adolescentes con</w:t>
      </w:r>
      <w:r>
        <w:rPr>
          <w:spacing w:val="1"/>
        </w:rPr>
        <w:t xml:space="preserve"> </w:t>
      </w:r>
      <w:r>
        <w:t>COVID-19, el 10.8% presentaba alguna enfermedad asociada, siendo la más frecuente el asma, seguido por la</w:t>
      </w:r>
      <w:r>
        <w:rPr>
          <w:spacing w:val="1"/>
        </w:rPr>
        <w:t xml:space="preserve"> </w:t>
      </w:r>
      <w:r>
        <w:t>obesidad y otras, como enfermedad pulmonar crónica, enfermedades neurológicas, cardiopatías y diabetes en</w:t>
      </w:r>
      <w:r>
        <w:rPr>
          <w:spacing w:val="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frecuencia.</w:t>
      </w:r>
    </w:p>
    <w:p w:rsidR="001E4902" w:rsidRDefault="001E4902">
      <w:pPr>
        <w:pStyle w:val="Textoindependiente"/>
        <w:spacing w:before="10"/>
        <w:rPr>
          <w:sz w:val="27"/>
        </w:rPr>
      </w:pPr>
    </w:p>
    <w:p w:rsidR="001E4902" w:rsidRDefault="002D7900">
      <w:pPr>
        <w:pStyle w:val="Ttulo2"/>
      </w:pPr>
      <w:r>
        <w:t>Esquema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vacunación</w:t>
      </w:r>
    </w:p>
    <w:p w:rsidR="001E4902" w:rsidRDefault="001E4902">
      <w:pPr>
        <w:pStyle w:val="Textoindependiente"/>
        <w:spacing w:before="9"/>
        <w:rPr>
          <w:b/>
          <w:sz w:val="27"/>
        </w:rPr>
      </w:pPr>
    </w:p>
    <w:p w:rsidR="001E4902" w:rsidRDefault="002D7900">
      <w:pPr>
        <w:pStyle w:val="Textoindependiente"/>
        <w:spacing w:before="1"/>
        <w:ind w:left="822"/>
      </w:pPr>
      <w:r>
        <w:t>Esquema</w:t>
      </w:r>
      <w:r>
        <w:rPr>
          <w:spacing w:val="-4"/>
        </w:rPr>
        <w:t xml:space="preserve"> </w:t>
      </w:r>
      <w:r>
        <w:t>primario: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dosis,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intervalo de 0 -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días.</w:t>
      </w:r>
    </w:p>
    <w:p w:rsidR="001E4902" w:rsidRDefault="002D7900">
      <w:pPr>
        <w:pStyle w:val="Textoindependiente"/>
        <w:ind w:left="822"/>
      </w:pPr>
      <w:r>
        <w:t>Dosis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refuerzo: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dosis,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desde la</w:t>
      </w:r>
      <w:r>
        <w:rPr>
          <w:spacing w:val="-3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meses desde</w:t>
      </w:r>
      <w:r>
        <w:rPr>
          <w:spacing w:val="-6"/>
        </w:rPr>
        <w:t xml:space="preserve"> </w:t>
      </w:r>
      <w:r>
        <w:t>la 3°.</w:t>
      </w:r>
    </w:p>
    <w:p w:rsidR="001E4902" w:rsidRDefault="001E4902">
      <w:pPr>
        <w:pStyle w:val="Textoindependiente"/>
        <w:spacing w:before="1"/>
      </w:pPr>
    </w:p>
    <w:p w:rsidR="001E4902" w:rsidRDefault="002D7900">
      <w:pPr>
        <w:pStyle w:val="Ttulo2"/>
      </w:pPr>
      <w:r>
        <w:t>Reacciones</w:t>
      </w:r>
      <w:r>
        <w:rPr>
          <w:spacing w:val="-5"/>
        </w:rPr>
        <w:t xml:space="preserve"> </w:t>
      </w:r>
      <w:r>
        <w:t>adversas</w:t>
      </w:r>
      <w:r>
        <w:rPr>
          <w:spacing w:val="-5"/>
        </w:rPr>
        <w:t xml:space="preserve"> </w:t>
      </w:r>
      <w:r>
        <w:t>esperadas</w:t>
      </w:r>
    </w:p>
    <w:p w:rsidR="001E4902" w:rsidRDefault="001E4902">
      <w:pPr>
        <w:pStyle w:val="Textoindependiente"/>
        <w:spacing w:before="9"/>
        <w:rPr>
          <w:b/>
          <w:sz w:val="27"/>
        </w:rPr>
      </w:pPr>
    </w:p>
    <w:p w:rsidR="001E4902" w:rsidRDefault="002D7900">
      <w:pPr>
        <w:pStyle w:val="Textoindependiente"/>
        <w:ind w:left="113" w:right="115"/>
        <w:jc w:val="both"/>
      </w:pPr>
      <w:r>
        <w:t>Al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vacuna,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existir</w:t>
      </w:r>
      <w:r>
        <w:rPr>
          <w:spacing w:val="-3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adversos</w:t>
      </w:r>
      <w:r>
        <w:rPr>
          <w:spacing w:val="-3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vacunación,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leves</w:t>
      </w:r>
      <w:r>
        <w:rPr>
          <w:spacing w:val="-47"/>
        </w:rPr>
        <w:t xml:space="preserve"> </w:t>
      </w:r>
      <w:r>
        <w:t>y se resuelven de manera espontánea, aunque también pueden serios, pero de mucha menor frecuencia, a</w:t>
      </w:r>
      <w:r>
        <w:rPr>
          <w:spacing w:val="1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describen</w:t>
      </w:r>
      <w:r>
        <w:rPr>
          <w:spacing w:val="-5"/>
        </w:rPr>
        <w:t xml:space="preserve"> </w:t>
      </w:r>
      <w:r>
        <w:t>los eventos</w:t>
      </w:r>
      <w:r>
        <w:rPr>
          <w:spacing w:val="-3"/>
        </w:rPr>
        <w:t xml:space="preserve"> </w:t>
      </w:r>
      <w:r>
        <w:t>adversos</w:t>
      </w:r>
      <w:r>
        <w:rPr>
          <w:spacing w:val="-2"/>
        </w:rPr>
        <w:t xml:space="preserve"> </w:t>
      </w:r>
      <w:r>
        <w:t>más frecuentes:</w:t>
      </w:r>
    </w:p>
    <w:p w:rsidR="001E4902" w:rsidRDefault="001E4902">
      <w:pPr>
        <w:pStyle w:val="Textoindependiente"/>
        <w:spacing w:before="1"/>
      </w:pPr>
    </w:p>
    <w:p w:rsidR="001E4902" w:rsidRDefault="002D7900">
      <w:pPr>
        <w:pStyle w:val="Prrafodelista"/>
        <w:numPr>
          <w:ilvl w:val="0"/>
          <w:numId w:val="1"/>
        </w:numPr>
        <w:tabs>
          <w:tab w:val="left" w:pos="821"/>
          <w:tab w:val="left" w:pos="823"/>
        </w:tabs>
        <w:ind w:hanging="710"/>
      </w:pPr>
      <w:r>
        <w:t>Enrojecimiento,</w:t>
      </w:r>
      <w:r>
        <w:rPr>
          <w:spacing w:val="-5"/>
        </w:rPr>
        <w:t xml:space="preserve"> </w:t>
      </w:r>
      <w:r>
        <w:t>dolor,</w:t>
      </w:r>
      <w:r>
        <w:rPr>
          <w:spacing w:val="-3"/>
        </w:rPr>
        <w:t xml:space="preserve"> </w:t>
      </w:r>
      <w:r>
        <w:t>eritema,</w:t>
      </w:r>
      <w:r>
        <w:rPr>
          <w:spacing w:val="-4"/>
        </w:rPr>
        <w:t xml:space="preserve"> </w:t>
      </w:r>
      <w:r>
        <w:t>hinchazón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prurito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sitio de</w:t>
      </w:r>
      <w:r>
        <w:rPr>
          <w:spacing w:val="-4"/>
        </w:rPr>
        <w:t xml:space="preserve"> </w:t>
      </w:r>
      <w:r>
        <w:t>punción.</w:t>
      </w:r>
    </w:p>
    <w:p w:rsidR="001E4902" w:rsidRDefault="002D7900">
      <w:pPr>
        <w:pStyle w:val="Prrafodelista"/>
        <w:numPr>
          <w:ilvl w:val="0"/>
          <w:numId w:val="1"/>
        </w:numPr>
        <w:tabs>
          <w:tab w:val="left" w:pos="821"/>
          <w:tab w:val="left" w:pos="823"/>
        </w:tabs>
        <w:spacing w:before="1"/>
        <w:ind w:hanging="710"/>
      </w:pPr>
      <w:r>
        <w:t>Náuseas,</w:t>
      </w:r>
      <w:r>
        <w:rPr>
          <w:spacing w:val="-5"/>
        </w:rPr>
        <w:t xml:space="preserve"> </w:t>
      </w:r>
      <w:r>
        <w:t>vómitos,</w:t>
      </w:r>
      <w:r>
        <w:rPr>
          <w:spacing w:val="-3"/>
        </w:rPr>
        <w:t xml:space="preserve"> </w:t>
      </w:r>
      <w:r>
        <w:t>diarrea</w:t>
      </w:r>
    </w:p>
    <w:p w:rsidR="001E4902" w:rsidRDefault="002D7900">
      <w:pPr>
        <w:pStyle w:val="Prrafodelista"/>
        <w:numPr>
          <w:ilvl w:val="0"/>
          <w:numId w:val="1"/>
        </w:numPr>
        <w:tabs>
          <w:tab w:val="left" w:pos="821"/>
          <w:tab w:val="left" w:pos="823"/>
        </w:tabs>
        <w:spacing w:line="279" w:lineRule="exact"/>
        <w:ind w:hanging="710"/>
      </w:pPr>
      <w:r>
        <w:t>Mareos,</w:t>
      </w:r>
      <w:r>
        <w:rPr>
          <w:spacing w:val="-1"/>
        </w:rPr>
        <w:t xml:space="preserve"> </w:t>
      </w:r>
      <w:r>
        <w:t>dolor</w:t>
      </w:r>
      <w:r>
        <w:rPr>
          <w:spacing w:val="-4"/>
        </w:rPr>
        <w:t xml:space="preserve"> </w:t>
      </w:r>
      <w:r>
        <w:t>de cabeza</w:t>
      </w:r>
    </w:p>
    <w:p w:rsidR="001E4902" w:rsidRDefault="002D7900">
      <w:pPr>
        <w:pStyle w:val="Prrafodelista"/>
        <w:numPr>
          <w:ilvl w:val="0"/>
          <w:numId w:val="1"/>
        </w:numPr>
        <w:tabs>
          <w:tab w:val="left" w:pos="821"/>
          <w:tab w:val="left" w:pos="823"/>
        </w:tabs>
        <w:spacing w:line="279" w:lineRule="exact"/>
        <w:ind w:hanging="710"/>
      </w:pPr>
      <w:r>
        <w:t>Dolor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articulaciones.</w:t>
      </w:r>
    </w:p>
    <w:p w:rsidR="001E4902" w:rsidRDefault="002D7900">
      <w:pPr>
        <w:pStyle w:val="Prrafodelista"/>
        <w:numPr>
          <w:ilvl w:val="0"/>
          <w:numId w:val="1"/>
        </w:numPr>
        <w:tabs>
          <w:tab w:val="left" w:pos="821"/>
          <w:tab w:val="left" w:pos="823"/>
        </w:tabs>
        <w:spacing w:before="1"/>
        <w:ind w:hanging="710"/>
      </w:pPr>
      <w:r>
        <w:t>Reacciones</w:t>
      </w:r>
      <w:r>
        <w:rPr>
          <w:spacing w:val="-1"/>
        </w:rPr>
        <w:t xml:space="preserve"> </w:t>
      </w:r>
      <w:r>
        <w:t>alérgicas.</w:t>
      </w:r>
    </w:p>
    <w:p w:rsidR="001E4902" w:rsidRDefault="002D7900">
      <w:pPr>
        <w:pStyle w:val="Prrafodelista"/>
        <w:numPr>
          <w:ilvl w:val="0"/>
          <w:numId w:val="1"/>
        </w:numPr>
        <w:tabs>
          <w:tab w:val="left" w:pos="821"/>
          <w:tab w:val="left" w:pos="823"/>
        </w:tabs>
        <w:ind w:hanging="710"/>
      </w:pPr>
      <w:r>
        <w:t>Fiebre.</w:t>
      </w:r>
    </w:p>
    <w:p w:rsidR="001E4902" w:rsidRDefault="001E4902">
      <w:pPr>
        <w:pStyle w:val="Textoindependiente"/>
        <w:spacing w:before="1"/>
      </w:pPr>
    </w:p>
    <w:p w:rsidR="001E4902" w:rsidRDefault="002D7900">
      <w:pPr>
        <w:pStyle w:val="Textoindependiente"/>
        <w:ind w:left="113" w:right="115"/>
        <w:jc w:val="both"/>
      </w:pPr>
      <w:r>
        <w:t>Entre los eventos serios identificados post autorización de la vacuna, en una frecuencia baja, está la reacción</w:t>
      </w:r>
      <w:r>
        <w:rPr>
          <w:spacing w:val="1"/>
        </w:rPr>
        <w:t xml:space="preserve"> </w:t>
      </w:r>
      <w:r>
        <w:t>anafiláctica,</w:t>
      </w:r>
      <w:r>
        <w:rPr>
          <w:spacing w:val="-8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vacunas</w:t>
      </w:r>
      <w:r>
        <w:rPr>
          <w:spacing w:val="-6"/>
        </w:rPr>
        <w:t xml:space="preserve"> </w:t>
      </w:r>
      <w:r>
        <w:t>utilizadas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Inmunizaciones</w:t>
      </w:r>
      <w:r>
        <w:rPr>
          <w:spacing w:val="-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Chile, y que</w:t>
      </w:r>
      <w:r>
        <w:rPr>
          <w:spacing w:val="1"/>
        </w:rPr>
        <w:t xml:space="preserve"> </w:t>
      </w:r>
      <w:r>
        <w:t>en general son</w:t>
      </w:r>
      <w:r>
        <w:rPr>
          <w:spacing w:val="-3"/>
        </w:rPr>
        <w:t xml:space="preserve"> </w:t>
      </w:r>
      <w:r>
        <w:t>infrecuentes.</w:t>
      </w:r>
    </w:p>
    <w:p w:rsidR="001E4902" w:rsidRDefault="001E4902">
      <w:pPr>
        <w:jc w:val="both"/>
        <w:sectPr w:rsidR="001E4902">
          <w:type w:val="continuous"/>
          <w:pgSz w:w="12240" w:h="20160"/>
          <w:pgMar w:top="1420" w:right="920" w:bottom="280" w:left="880" w:header="720" w:footer="720" w:gutter="0"/>
          <w:cols w:space="720"/>
        </w:sectPr>
      </w:pPr>
    </w:p>
    <w:p w:rsidR="001E4902" w:rsidRDefault="002D7900">
      <w:pPr>
        <w:pStyle w:val="Ttulo2"/>
        <w:spacing w:before="54"/>
      </w:pPr>
      <w:r>
        <w:lastRenderedPageBreak/>
        <w:t>Observación</w:t>
      </w:r>
      <w:r>
        <w:rPr>
          <w:spacing w:val="-5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vacunación</w:t>
      </w:r>
    </w:p>
    <w:p w:rsidR="001E4902" w:rsidRDefault="001E4902">
      <w:pPr>
        <w:pStyle w:val="Textoindependiente"/>
        <w:spacing w:before="9"/>
        <w:rPr>
          <w:b/>
          <w:sz w:val="27"/>
        </w:rPr>
      </w:pPr>
    </w:p>
    <w:p w:rsidR="001E4902" w:rsidRDefault="002D7900">
      <w:pPr>
        <w:pStyle w:val="Textoindependiente"/>
        <w:ind w:left="113" w:right="115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vacuna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establecimiento</w:t>
      </w:r>
      <w:r>
        <w:rPr>
          <w:spacing w:val="-13"/>
        </w:rPr>
        <w:t xml:space="preserve"> </w:t>
      </w:r>
      <w:r>
        <w:rPr>
          <w:spacing w:val="-1"/>
        </w:rPr>
        <w:t>educacional,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pesquisar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tratamiento</w:t>
      </w:r>
      <w:r>
        <w:rPr>
          <w:spacing w:val="-10"/>
        </w:rPr>
        <w:t xml:space="preserve"> </w:t>
      </w:r>
      <w:r>
        <w:t>oportuno</w:t>
      </w:r>
      <w:r>
        <w:rPr>
          <w:spacing w:val="-11"/>
        </w:rPr>
        <w:t xml:space="preserve"> </w:t>
      </w:r>
      <w:r>
        <w:t>frente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reacción</w:t>
      </w:r>
      <w:r>
        <w:rPr>
          <w:spacing w:val="-13"/>
        </w:rPr>
        <w:t xml:space="preserve"> </w:t>
      </w:r>
      <w:r>
        <w:t>adversa</w:t>
      </w:r>
      <w:r>
        <w:rPr>
          <w:spacing w:val="-47"/>
        </w:rPr>
        <w:t xml:space="preserve"> </w:t>
      </w:r>
      <w:r>
        <w:t>inmediata.</w:t>
      </w:r>
    </w:p>
    <w:p w:rsidR="001E4902" w:rsidRDefault="001E4902">
      <w:pPr>
        <w:pStyle w:val="Textoindependiente"/>
        <w:spacing w:before="9"/>
        <w:rPr>
          <w:sz w:val="27"/>
        </w:rPr>
      </w:pPr>
    </w:p>
    <w:p w:rsidR="001E4902" w:rsidRDefault="002D7900">
      <w:pPr>
        <w:pStyle w:val="Ttulo2"/>
      </w:pPr>
      <w:r>
        <w:t>¿Quiénes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vacunarse?</w:t>
      </w:r>
    </w:p>
    <w:p w:rsidR="001E4902" w:rsidRDefault="001E4902">
      <w:pPr>
        <w:pStyle w:val="Textoindependiente"/>
        <w:spacing w:before="12"/>
        <w:rPr>
          <w:b/>
          <w:sz w:val="27"/>
        </w:rPr>
      </w:pPr>
    </w:p>
    <w:p w:rsidR="001E4902" w:rsidRDefault="002D7900">
      <w:pPr>
        <w:pStyle w:val="Textoindependiente"/>
        <w:ind w:left="113" w:right="318" w:firstLine="708"/>
      </w:pPr>
      <w:r>
        <w:rPr>
          <w:b/>
        </w:rPr>
        <w:t xml:space="preserve">Contraindicaciones definitivas: </w:t>
      </w:r>
      <w:r>
        <w:t>Niños y niñas que hayan tenido una reacción alérgica SEVERA inmediata</w:t>
      </w:r>
      <w:r>
        <w:rPr>
          <w:spacing w:val="-47"/>
        </w:rPr>
        <w:t xml:space="preserve"> </w:t>
      </w:r>
      <w:r>
        <w:t>(anafilaxia)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vacuna</w:t>
      </w:r>
      <w:r>
        <w:rPr>
          <w:spacing w:val="1"/>
        </w:rPr>
        <w:t xml:space="preserve"> </w:t>
      </w:r>
      <w:r>
        <w:t>a administrar.</w:t>
      </w:r>
    </w:p>
    <w:p w:rsidR="001E4902" w:rsidRDefault="001E4902">
      <w:pPr>
        <w:pStyle w:val="Textoindependiente"/>
      </w:pPr>
    </w:p>
    <w:p w:rsidR="001E4902" w:rsidRDefault="002D7900">
      <w:pPr>
        <w:spacing w:before="1"/>
        <w:ind w:left="113" w:right="498" w:firstLine="708"/>
      </w:pPr>
      <w:r>
        <w:rPr>
          <w:b/>
        </w:rPr>
        <w:t xml:space="preserve">Contraindicaciones transitorias: </w:t>
      </w:r>
      <w:r>
        <w:t>Niños y niñas con alguna enfermedad aguda febril. En estos casos, se</w:t>
      </w:r>
      <w:r>
        <w:rPr>
          <w:spacing w:val="-47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postergar la</w:t>
      </w:r>
      <w:r>
        <w:rPr>
          <w:spacing w:val="-3"/>
        </w:rPr>
        <w:t xml:space="preserve"> </w:t>
      </w:r>
      <w:r>
        <w:t>vacunación.</w:t>
      </w:r>
    </w:p>
    <w:p w:rsidR="001E4902" w:rsidRDefault="001E4902">
      <w:pPr>
        <w:pStyle w:val="Textoindependiente"/>
      </w:pPr>
    </w:p>
    <w:p w:rsidR="001E4902" w:rsidRDefault="001E4902">
      <w:pPr>
        <w:pStyle w:val="Textoindependiente"/>
        <w:spacing w:before="1"/>
      </w:pPr>
    </w:p>
    <w:p w:rsidR="001E4902" w:rsidRDefault="002D7900">
      <w:pPr>
        <w:pStyle w:val="Ttulo1"/>
      </w:pPr>
      <w:r>
        <w:t>¿Cuándo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vacunará?</w:t>
      </w:r>
    </w:p>
    <w:p w:rsidR="001E4902" w:rsidRDefault="001E4902">
      <w:pPr>
        <w:pStyle w:val="Textoindependiente"/>
        <w:rPr>
          <w:b/>
          <w:sz w:val="24"/>
        </w:rPr>
      </w:pPr>
    </w:p>
    <w:p w:rsidR="001E4902" w:rsidRDefault="002D7900">
      <w:pPr>
        <w:tabs>
          <w:tab w:val="left" w:pos="2046"/>
          <w:tab w:val="left" w:pos="4301"/>
        </w:tabs>
        <w:ind w:left="113" w:right="121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día </w:t>
      </w:r>
      <w:proofErr w:type="gramStart"/>
      <w:r w:rsidR="003701C6">
        <w:rPr>
          <w:sz w:val="24"/>
        </w:rPr>
        <w:t>Miércoles</w:t>
      </w:r>
      <w:proofErr w:type="gramEnd"/>
      <w:r w:rsidR="003701C6">
        <w:rPr>
          <w:sz w:val="24"/>
        </w:rPr>
        <w:t xml:space="preserve"> </w:t>
      </w:r>
      <w:r w:rsidR="003701C6" w:rsidRPr="003701C6">
        <w:rPr>
          <w:b/>
          <w:sz w:val="24"/>
        </w:rPr>
        <w:t>17</w:t>
      </w:r>
      <w:r w:rsidRPr="003701C6">
        <w:rPr>
          <w:b/>
          <w:sz w:val="24"/>
        </w:rPr>
        <w:t>/08/22</w:t>
      </w:r>
      <w:r w:rsidRPr="002D7900">
        <w:rPr>
          <w:sz w:val="24"/>
        </w:rPr>
        <w:t xml:space="preserve"> </w:t>
      </w:r>
      <w:r>
        <w:rPr>
          <w:sz w:val="24"/>
        </w:rPr>
        <w:t>desde las 10:00 hasta las 15:00 del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año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realizará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vacunación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dirigida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población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niños</w:t>
      </w:r>
      <w:r>
        <w:rPr>
          <w:spacing w:val="1"/>
          <w:sz w:val="24"/>
        </w:rPr>
        <w:t xml:space="preserve"> </w:t>
      </w:r>
      <w:r>
        <w:rPr>
          <w:sz w:val="24"/>
        </w:rPr>
        <w:t>y niñas 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"/>
          <w:sz w:val="24"/>
        </w:rPr>
        <w:t xml:space="preserve"> </w:t>
      </w:r>
      <w:r>
        <w:rPr>
          <w:sz w:val="24"/>
        </w:rPr>
        <w:t>básica</w:t>
      </w:r>
      <w:r>
        <w:rPr>
          <w:spacing w:val="1"/>
          <w:sz w:val="24"/>
        </w:rPr>
        <w:t xml:space="preserve"> </w:t>
      </w:r>
      <w:r>
        <w:rPr>
          <w:sz w:val="24"/>
        </w:rPr>
        <w:t>y media.</w:t>
      </w:r>
    </w:p>
    <w:p w:rsidR="001E4902" w:rsidRDefault="001E4902">
      <w:pPr>
        <w:pStyle w:val="Textoindependiente"/>
        <w:rPr>
          <w:sz w:val="24"/>
        </w:rPr>
      </w:pPr>
    </w:p>
    <w:p w:rsidR="001E4902" w:rsidRDefault="001E4902">
      <w:pPr>
        <w:pStyle w:val="Textoindependiente"/>
        <w:spacing w:before="2"/>
        <w:rPr>
          <w:sz w:val="24"/>
        </w:rPr>
      </w:pPr>
    </w:p>
    <w:p w:rsidR="001E4902" w:rsidRDefault="002D7900">
      <w:pPr>
        <w:pStyle w:val="Ttulo1"/>
      </w:pPr>
      <w:r>
        <w:t>¿Dónde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vacunará?</w:t>
      </w:r>
    </w:p>
    <w:p w:rsidR="001E4902" w:rsidRDefault="002D7900">
      <w:pPr>
        <w:tabs>
          <w:tab w:val="left" w:pos="8509"/>
        </w:tabs>
        <w:ind w:left="113"/>
        <w:jc w:val="both"/>
        <w:rPr>
          <w:sz w:val="24"/>
        </w:rPr>
      </w:pPr>
      <w:r>
        <w:rPr>
          <w:sz w:val="24"/>
        </w:rPr>
        <w:t>Establecimiento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educacional: LICEO GALVARINO RIVEROS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E4902" w:rsidRDefault="001E4902">
      <w:pPr>
        <w:pStyle w:val="Textoindependiente"/>
        <w:rPr>
          <w:sz w:val="24"/>
        </w:rPr>
      </w:pPr>
    </w:p>
    <w:p w:rsidR="001E4902" w:rsidRDefault="001E4902">
      <w:pPr>
        <w:pStyle w:val="Textoindependiente"/>
        <w:spacing w:before="11"/>
        <w:rPr>
          <w:sz w:val="23"/>
        </w:rPr>
      </w:pPr>
    </w:p>
    <w:p w:rsidR="001E4902" w:rsidRDefault="002D7900">
      <w:pPr>
        <w:pStyle w:val="Ttulo1"/>
      </w:pPr>
      <w:r>
        <w:t>¿Qué</w:t>
      </w:r>
      <w:r>
        <w:rPr>
          <w:spacing w:val="-4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vacunación?</w:t>
      </w:r>
    </w:p>
    <w:p w:rsidR="001E4902" w:rsidRDefault="002D7900">
      <w:pPr>
        <w:tabs>
          <w:tab w:val="left" w:pos="8456"/>
        </w:tabs>
        <w:ind w:left="113"/>
        <w:jc w:val="both"/>
        <w:rPr>
          <w:sz w:val="24"/>
        </w:rPr>
      </w:pPr>
      <w:r>
        <w:rPr>
          <w:sz w:val="24"/>
        </w:rPr>
        <w:t>Equipo</w:t>
      </w:r>
      <w:r>
        <w:rPr>
          <w:spacing w:val="-3"/>
          <w:sz w:val="24"/>
        </w:rPr>
        <w:t xml:space="preserve"> </w:t>
      </w:r>
      <w:r>
        <w:rPr>
          <w:sz w:val="24"/>
        </w:rPr>
        <w:t>de vacunación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1E4902" w:rsidRDefault="001E4902">
      <w:pPr>
        <w:pStyle w:val="Textoindependiente"/>
        <w:rPr>
          <w:sz w:val="24"/>
        </w:rPr>
      </w:pPr>
    </w:p>
    <w:p w:rsidR="001E4902" w:rsidRDefault="001E4902">
      <w:pPr>
        <w:pStyle w:val="Textoindependiente"/>
        <w:rPr>
          <w:sz w:val="24"/>
        </w:rPr>
      </w:pPr>
    </w:p>
    <w:p w:rsidR="001E4902" w:rsidRDefault="002D7900">
      <w:pPr>
        <w:pStyle w:val="Ttulo1"/>
        <w:jc w:val="left"/>
      </w:pPr>
      <w:r>
        <w:t>Información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alumno</w:t>
      </w:r>
      <w:bookmarkStart w:id="0" w:name="_GoBack"/>
      <w:bookmarkEnd w:id="0"/>
    </w:p>
    <w:p w:rsidR="001E4902" w:rsidRDefault="002D7900">
      <w:pPr>
        <w:tabs>
          <w:tab w:val="left" w:pos="5109"/>
          <w:tab w:val="left" w:pos="8535"/>
        </w:tabs>
        <w:ind w:left="113" w:right="1841"/>
        <w:rPr>
          <w:sz w:val="24"/>
        </w:rPr>
      </w:pP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niño/a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Rut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1E4902" w:rsidRDefault="002D7900">
      <w:pPr>
        <w:tabs>
          <w:tab w:val="left" w:pos="5135"/>
        </w:tabs>
        <w:spacing w:line="293" w:lineRule="exact"/>
        <w:ind w:left="113"/>
        <w:rPr>
          <w:sz w:val="24"/>
        </w:rPr>
      </w:pPr>
      <w:r>
        <w:rPr>
          <w:sz w:val="24"/>
        </w:rPr>
        <w:t>Edad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1E4902" w:rsidRDefault="002D7900">
      <w:pPr>
        <w:tabs>
          <w:tab w:val="left" w:pos="5110"/>
          <w:tab w:val="left" w:pos="8589"/>
        </w:tabs>
        <w:spacing w:before="2"/>
        <w:ind w:left="113" w:right="1787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madre/padre/tutor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Rut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1E4902" w:rsidRDefault="001E4902">
      <w:pPr>
        <w:pStyle w:val="Textoindependiente"/>
        <w:spacing w:before="12"/>
        <w:rPr>
          <w:sz w:val="23"/>
        </w:rPr>
      </w:pPr>
    </w:p>
    <w:p w:rsidR="001E4902" w:rsidRDefault="002D7900">
      <w:pPr>
        <w:ind w:left="113" w:right="122"/>
        <w:rPr>
          <w:sz w:val="24"/>
        </w:rPr>
      </w:pPr>
      <w:r>
        <w:rPr>
          <w:sz w:val="24"/>
        </w:rPr>
        <w:t>Declaro que he leído la información contenida en el presente documento y autorizo la administración de</w:t>
      </w:r>
      <w:r>
        <w:rPr>
          <w:spacing w:val="-52"/>
          <w:sz w:val="24"/>
        </w:rPr>
        <w:t xml:space="preserve"> </w:t>
      </w:r>
      <w:r>
        <w:rPr>
          <w:sz w:val="24"/>
        </w:rPr>
        <w:t>la vacuna</w:t>
      </w:r>
      <w:r>
        <w:rPr>
          <w:spacing w:val="-1"/>
          <w:sz w:val="24"/>
        </w:rPr>
        <w:t xml:space="preserve"> </w:t>
      </w:r>
      <w:r>
        <w:rPr>
          <w:sz w:val="24"/>
        </w:rPr>
        <w:t>contra el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hijo/a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pupilo/a:</w:t>
      </w:r>
    </w:p>
    <w:p w:rsidR="001E4902" w:rsidRDefault="001E4902">
      <w:pPr>
        <w:pStyle w:val="Textoindependiente"/>
        <w:rPr>
          <w:sz w:val="20"/>
        </w:rPr>
      </w:pPr>
    </w:p>
    <w:p w:rsidR="001E4902" w:rsidRDefault="001E4902">
      <w:pPr>
        <w:pStyle w:val="Textoindependiente"/>
        <w:rPr>
          <w:sz w:val="20"/>
        </w:rPr>
      </w:pPr>
    </w:p>
    <w:p w:rsidR="001E4902" w:rsidRDefault="001E4902">
      <w:pPr>
        <w:pStyle w:val="Textoindependiente"/>
        <w:rPr>
          <w:sz w:val="20"/>
        </w:rPr>
      </w:pPr>
    </w:p>
    <w:p w:rsidR="001E4902" w:rsidRDefault="001E4902">
      <w:pPr>
        <w:pStyle w:val="Textoindependiente"/>
        <w:rPr>
          <w:sz w:val="20"/>
        </w:rPr>
      </w:pPr>
    </w:p>
    <w:p w:rsidR="001E4902" w:rsidRDefault="001E4902">
      <w:pPr>
        <w:pStyle w:val="Textoindependiente"/>
        <w:spacing w:before="7"/>
        <w:rPr>
          <w:sz w:val="17"/>
        </w:rPr>
      </w:pPr>
    </w:p>
    <w:p w:rsidR="001E4902" w:rsidRDefault="002D7900">
      <w:pPr>
        <w:tabs>
          <w:tab w:val="left" w:pos="1464"/>
          <w:tab w:val="left" w:pos="2945"/>
          <w:tab w:val="left" w:pos="4441"/>
        </w:tabs>
        <w:spacing w:before="52"/>
        <w:ind w:left="113"/>
        <w:rPr>
          <w:sz w:val="24"/>
        </w:rPr>
      </w:pPr>
      <w:r>
        <w:rPr>
          <w:sz w:val="24"/>
        </w:rPr>
        <w:t>SI</w:t>
      </w:r>
      <w:r>
        <w:rPr>
          <w:sz w:val="24"/>
          <w:u w:val="single"/>
        </w:rPr>
        <w:tab/>
      </w:r>
      <w:r>
        <w:rPr>
          <w:sz w:val="24"/>
        </w:rPr>
        <w:tab/>
        <w:t>NO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E4902">
      <w:pgSz w:w="12240" w:h="20160"/>
      <w:pgMar w:top="194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5F4F"/>
    <w:multiLevelType w:val="hybridMultilevel"/>
    <w:tmpl w:val="5860F36E"/>
    <w:lvl w:ilvl="0" w:tplc="5E848114">
      <w:numFmt w:val="bullet"/>
      <w:lvlText w:val=""/>
      <w:lvlJc w:val="left"/>
      <w:pPr>
        <w:ind w:left="822" w:hanging="70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B8C8EAA">
      <w:numFmt w:val="bullet"/>
      <w:lvlText w:val="•"/>
      <w:lvlJc w:val="left"/>
      <w:pPr>
        <w:ind w:left="1782" w:hanging="709"/>
      </w:pPr>
      <w:rPr>
        <w:rFonts w:hint="default"/>
        <w:lang w:val="es-ES" w:eastAsia="en-US" w:bidi="ar-SA"/>
      </w:rPr>
    </w:lvl>
    <w:lvl w:ilvl="2" w:tplc="B7F6E57E">
      <w:numFmt w:val="bullet"/>
      <w:lvlText w:val="•"/>
      <w:lvlJc w:val="left"/>
      <w:pPr>
        <w:ind w:left="2744" w:hanging="709"/>
      </w:pPr>
      <w:rPr>
        <w:rFonts w:hint="default"/>
        <w:lang w:val="es-ES" w:eastAsia="en-US" w:bidi="ar-SA"/>
      </w:rPr>
    </w:lvl>
    <w:lvl w:ilvl="3" w:tplc="B1DCE59A">
      <w:numFmt w:val="bullet"/>
      <w:lvlText w:val="•"/>
      <w:lvlJc w:val="left"/>
      <w:pPr>
        <w:ind w:left="3706" w:hanging="709"/>
      </w:pPr>
      <w:rPr>
        <w:rFonts w:hint="default"/>
        <w:lang w:val="es-ES" w:eastAsia="en-US" w:bidi="ar-SA"/>
      </w:rPr>
    </w:lvl>
    <w:lvl w:ilvl="4" w:tplc="C1427104">
      <w:numFmt w:val="bullet"/>
      <w:lvlText w:val="•"/>
      <w:lvlJc w:val="left"/>
      <w:pPr>
        <w:ind w:left="4668" w:hanging="709"/>
      </w:pPr>
      <w:rPr>
        <w:rFonts w:hint="default"/>
        <w:lang w:val="es-ES" w:eastAsia="en-US" w:bidi="ar-SA"/>
      </w:rPr>
    </w:lvl>
    <w:lvl w:ilvl="5" w:tplc="35E4F7FE">
      <w:numFmt w:val="bullet"/>
      <w:lvlText w:val="•"/>
      <w:lvlJc w:val="left"/>
      <w:pPr>
        <w:ind w:left="5630" w:hanging="709"/>
      </w:pPr>
      <w:rPr>
        <w:rFonts w:hint="default"/>
        <w:lang w:val="es-ES" w:eastAsia="en-US" w:bidi="ar-SA"/>
      </w:rPr>
    </w:lvl>
    <w:lvl w:ilvl="6" w:tplc="5192AA10">
      <w:numFmt w:val="bullet"/>
      <w:lvlText w:val="•"/>
      <w:lvlJc w:val="left"/>
      <w:pPr>
        <w:ind w:left="6592" w:hanging="709"/>
      </w:pPr>
      <w:rPr>
        <w:rFonts w:hint="default"/>
        <w:lang w:val="es-ES" w:eastAsia="en-US" w:bidi="ar-SA"/>
      </w:rPr>
    </w:lvl>
    <w:lvl w:ilvl="7" w:tplc="C1160A8A">
      <w:numFmt w:val="bullet"/>
      <w:lvlText w:val="•"/>
      <w:lvlJc w:val="left"/>
      <w:pPr>
        <w:ind w:left="7554" w:hanging="709"/>
      </w:pPr>
      <w:rPr>
        <w:rFonts w:hint="default"/>
        <w:lang w:val="es-ES" w:eastAsia="en-US" w:bidi="ar-SA"/>
      </w:rPr>
    </w:lvl>
    <w:lvl w:ilvl="8" w:tplc="D5BAC064">
      <w:numFmt w:val="bullet"/>
      <w:lvlText w:val="•"/>
      <w:lvlJc w:val="left"/>
      <w:pPr>
        <w:ind w:left="8516" w:hanging="7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902"/>
    <w:rsid w:val="001E4902"/>
    <w:rsid w:val="002D7900"/>
    <w:rsid w:val="003701C6"/>
    <w:rsid w:val="00A04DB6"/>
    <w:rsid w:val="00A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7" w:line="316" w:lineRule="exact"/>
      <w:ind w:left="1438" w:right="1446"/>
      <w:jc w:val="center"/>
    </w:pPr>
    <w:rPr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2" w:hanging="71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7" w:line="316" w:lineRule="exact"/>
      <w:ind w:left="1438" w:right="1446"/>
      <w:jc w:val="center"/>
    </w:pPr>
    <w:rPr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2" w:hanging="7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Flopez</dc:creator>
  <cp:lastModifiedBy>Marcela</cp:lastModifiedBy>
  <cp:revision>2</cp:revision>
  <dcterms:created xsi:type="dcterms:W3CDTF">2022-08-11T12:04:00Z</dcterms:created>
  <dcterms:modified xsi:type="dcterms:W3CDTF">2022-08-11T12:04:00Z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